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643" w:firstLineChars="200"/>
        <w:jc w:val="both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川高咨询公司召开2021年检测业务专项生产工作会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7月7日，川高咨询公司召开了2021年检测业务专项生产工作会。副总经理张旭容主持会议，总经理肖世卫，总工程师杨智敏，总工办、合同部、综合办公室、检测部相关人员参加了本次会议。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会议旨在启动2021年度定检工作，同时推进川高系统在建高速公路项目隧道工程质量检测工作，保证本年度检测业务工作安全、优质、圆满完成。会上，检测部重点汇报了2021年度川高运营公路路面、隧道（土建工程）定检和在建隧道质量检测工作的准备情况、内外业工作计划及质量、安全等综合实施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肖世卫同志强调：一是注重安全工作，安全是首要问题、要把安全保障工作落到实处，事故都发生在意想不到的地方，要时刻以谨慎的态度对待安全工作。二是检测技术专业负责人要将工作前移，积极参与生产组织，进一步细化检测工作，提高检测工作质量。三是进一步完善工作计划，落实主要工作时间节点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合理推进工作进度。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29845</wp:posOffset>
            </wp:positionH>
            <wp:positionV relativeFrom="paragraph">
              <wp:posOffset>140970</wp:posOffset>
            </wp:positionV>
            <wp:extent cx="5344795" cy="3006725"/>
            <wp:effectExtent l="0" t="0" r="8255" b="3175"/>
            <wp:wrapTopAndBottom/>
            <wp:docPr id="1" name="图片 1" descr="QQ图片20210709144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107091442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4795" cy="300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left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D588F"/>
    <w:rsid w:val="01361BBA"/>
    <w:rsid w:val="03091B44"/>
    <w:rsid w:val="03A82039"/>
    <w:rsid w:val="04C323C7"/>
    <w:rsid w:val="073A7E2E"/>
    <w:rsid w:val="08404A66"/>
    <w:rsid w:val="0B334DE9"/>
    <w:rsid w:val="0C9A2708"/>
    <w:rsid w:val="102E5358"/>
    <w:rsid w:val="1095036D"/>
    <w:rsid w:val="11130261"/>
    <w:rsid w:val="11896A75"/>
    <w:rsid w:val="13A51DC5"/>
    <w:rsid w:val="15D95413"/>
    <w:rsid w:val="16257A60"/>
    <w:rsid w:val="1A1638A1"/>
    <w:rsid w:val="207121A8"/>
    <w:rsid w:val="243B465A"/>
    <w:rsid w:val="24996BC0"/>
    <w:rsid w:val="261C1C69"/>
    <w:rsid w:val="277C2BDF"/>
    <w:rsid w:val="2B836483"/>
    <w:rsid w:val="2BCD41FE"/>
    <w:rsid w:val="2E4B7D3D"/>
    <w:rsid w:val="2FBA60E9"/>
    <w:rsid w:val="33546BF7"/>
    <w:rsid w:val="36114E40"/>
    <w:rsid w:val="38C2424D"/>
    <w:rsid w:val="394C3181"/>
    <w:rsid w:val="3AEA1CFF"/>
    <w:rsid w:val="3ED10788"/>
    <w:rsid w:val="457240C3"/>
    <w:rsid w:val="48B5126E"/>
    <w:rsid w:val="4AB6484C"/>
    <w:rsid w:val="4CF02F1A"/>
    <w:rsid w:val="4E2E53E9"/>
    <w:rsid w:val="4FF17BB5"/>
    <w:rsid w:val="527D391E"/>
    <w:rsid w:val="527F426D"/>
    <w:rsid w:val="533C6AB6"/>
    <w:rsid w:val="537F7F1A"/>
    <w:rsid w:val="57424235"/>
    <w:rsid w:val="57AB2575"/>
    <w:rsid w:val="62F6339C"/>
    <w:rsid w:val="63DC1D9C"/>
    <w:rsid w:val="64D96309"/>
    <w:rsid w:val="658273F8"/>
    <w:rsid w:val="676C00C9"/>
    <w:rsid w:val="6D7969FC"/>
    <w:rsid w:val="6F036398"/>
    <w:rsid w:val="742B55EC"/>
    <w:rsid w:val="74557651"/>
    <w:rsid w:val="75DA1DDE"/>
    <w:rsid w:val="76C363CB"/>
    <w:rsid w:val="77A91A5C"/>
    <w:rsid w:val="78CF49BF"/>
    <w:rsid w:val="7921685B"/>
    <w:rsid w:val="7C49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45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45789</dc:creator>
  <cp:lastModifiedBy>宋鹏</cp:lastModifiedBy>
  <cp:lastPrinted>2021-07-09T08:29:13Z</cp:lastPrinted>
  <dcterms:modified xsi:type="dcterms:W3CDTF">2021-07-09T08:29:37Z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C4C0EEC9C0224C268C789BFC1A595F0C</vt:lpwstr>
  </property>
</Properties>
</file>